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155" w:rsidRDefault="00256155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256155" w:rsidRPr="008955FB" w:rsidRDefault="00256155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мероприятий </w:t>
      </w:r>
    </w:p>
    <w:p w:rsidR="00256155" w:rsidRPr="008955FB" w:rsidRDefault="00256155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ЗАГС Республики Калмыкия </w:t>
      </w:r>
    </w:p>
    <w:p w:rsidR="00256155" w:rsidRPr="008955FB" w:rsidRDefault="009E61F3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проведению в</w:t>
      </w:r>
      <w:r w:rsidR="00256155" w:rsidRPr="00895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сероссийской акции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56155" w:rsidRPr="00895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ень</w:t>
      </w:r>
      <w:r w:rsidR="00256155" w:rsidRPr="00895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правовой помощи детям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005E5" w:rsidRDefault="000005E5"/>
    <w:tbl>
      <w:tblPr>
        <w:tblStyle w:val="a3"/>
        <w:tblW w:w="0" w:type="auto"/>
        <w:jc w:val="center"/>
        <w:tblInd w:w="-4485" w:type="dxa"/>
        <w:tblLook w:val="04A0" w:firstRow="1" w:lastRow="0" w:firstColumn="1" w:lastColumn="0" w:noHBand="0" w:noVBand="1"/>
      </w:tblPr>
      <w:tblGrid>
        <w:gridCol w:w="598"/>
        <w:gridCol w:w="2626"/>
        <w:gridCol w:w="8925"/>
        <w:gridCol w:w="2868"/>
      </w:tblGrid>
      <w:tr w:rsidR="00C522C8" w:rsidRPr="00256155" w:rsidTr="00207C2E">
        <w:trPr>
          <w:jc w:val="center"/>
        </w:trPr>
        <w:tc>
          <w:tcPr>
            <w:tcW w:w="598" w:type="dxa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26" w:type="dxa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Орган ЗАГС</w:t>
            </w:r>
          </w:p>
        </w:tc>
        <w:tc>
          <w:tcPr>
            <w:tcW w:w="8925" w:type="dxa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68" w:type="dxa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17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85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Управление ЗАГС Республики Калмыкия</w:t>
            </w:r>
          </w:p>
          <w:p w:rsidR="00C522C8" w:rsidRPr="00207C2E" w:rsidRDefault="00C522C8" w:rsidP="00C85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5B4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Лекция в МК</w:t>
            </w:r>
            <w:proofErr w:type="gramStart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С)ОУ «В(С)ОШ №5» совместно БУ РК «Республиканский центр специализированных видов медицинской помощи» на тему: «Я имею право знать»</w:t>
            </w:r>
          </w:p>
        </w:tc>
        <w:tc>
          <w:tcPr>
            <w:tcW w:w="2868" w:type="dxa"/>
          </w:tcPr>
          <w:p w:rsidR="00C522C8" w:rsidRPr="00207C2E" w:rsidRDefault="009B4C7B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17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85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0E5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Лекция в МБОУ «СОШ № 4» совместно со Службой по Республике Калмыкия РУ ФСКН России по Астраханской области</w:t>
            </w:r>
          </w:p>
        </w:tc>
        <w:tc>
          <w:tcPr>
            <w:tcW w:w="2868" w:type="dxa"/>
          </w:tcPr>
          <w:p w:rsidR="00C522C8" w:rsidRPr="00207C2E" w:rsidRDefault="009B4C7B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</w:tcPr>
          <w:p w:rsidR="00C522C8" w:rsidRPr="00207C2E" w:rsidRDefault="00C522C8" w:rsidP="0017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6" w:type="dxa"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г. Элисты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Школа молодой семьи. Правовая помощь</w:t>
            </w:r>
          </w:p>
        </w:tc>
        <w:tc>
          <w:tcPr>
            <w:tcW w:w="2868" w:type="dxa"/>
          </w:tcPr>
          <w:p w:rsidR="00C522C8" w:rsidRPr="00207C2E" w:rsidRDefault="009B4C7B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22 ноября 2017 г.</w:t>
            </w:r>
          </w:p>
        </w:tc>
      </w:tr>
      <w:tr w:rsidR="00C522C8" w:rsidRPr="00256155" w:rsidTr="00207C2E">
        <w:trPr>
          <w:trHeight w:val="505"/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25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Городовиковского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Вручение буклетов молодым родителям «Я ребенок - я имею право»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Правовая помощь семье в отделе ЗАГС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Статья «Детские проблемы при разводе»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До 20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(тематическая экскурсия в отдел ЗАГС)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16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стенде отдела ЗАГС о проведении «Дня правовой помощи детям»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11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Акция «Горячий телефон»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18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256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Ики-Бурульского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дверей. Тема: «Права, обязанности и ответственность несовершеннолетних»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на тему: «На что я имею право» 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15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Выезд в сельские муниципальные образования с лекциями на тему: «Права и обязанности родителей и детей»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20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5F2BA1" w:rsidRPr="00256155" w:rsidTr="00207C2E">
        <w:trPr>
          <w:jc w:val="center"/>
        </w:trPr>
        <w:tc>
          <w:tcPr>
            <w:tcW w:w="598" w:type="dxa"/>
            <w:vMerge w:val="restart"/>
          </w:tcPr>
          <w:p w:rsidR="005F2BA1" w:rsidRPr="00207C2E" w:rsidRDefault="005F2BA1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6" w:type="dxa"/>
            <w:vMerge w:val="restart"/>
          </w:tcPr>
          <w:p w:rsidR="005F2BA1" w:rsidRPr="00207C2E" w:rsidRDefault="005F2BA1" w:rsidP="0025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Кетченеровского района</w:t>
            </w:r>
          </w:p>
        </w:tc>
        <w:tc>
          <w:tcPr>
            <w:tcW w:w="8925" w:type="dxa"/>
          </w:tcPr>
          <w:p w:rsidR="005F2BA1" w:rsidRPr="00207C2E" w:rsidRDefault="005F2BA1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Разработка памяток по правовому статусу, правам, обязанностям и ответственности несовершеннолетних для распространения детям</w:t>
            </w:r>
          </w:p>
        </w:tc>
        <w:tc>
          <w:tcPr>
            <w:tcW w:w="2868" w:type="dxa"/>
          </w:tcPr>
          <w:p w:rsidR="005F2BA1" w:rsidRPr="00207C2E" w:rsidRDefault="005F2BA1" w:rsidP="005F2BA1">
            <w:pPr>
              <w:jc w:val="center"/>
              <w:rPr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</w:tc>
      </w:tr>
      <w:tr w:rsidR="005F2BA1" w:rsidRPr="00256155" w:rsidTr="00207C2E">
        <w:trPr>
          <w:jc w:val="center"/>
        </w:trPr>
        <w:tc>
          <w:tcPr>
            <w:tcW w:w="598" w:type="dxa"/>
            <w:vMerge/>
          </w:tcPr>
          <w:p w:rsidR="005F2BA1" w:rsidRPr="00207C2E" w:rsidRDefault="005F2BA1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5F2BA1" w:rsidRPr="00207C2E" w:rsidRDefault="005F2BA1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5F2BA1" w:rsidRPr="00207C2E" w:rsidRDefault="005F2BA1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Занятие по семейному законодательству (права, обязанности и ответственность от рождения до совершеннолетия)</w:t>
            </w:r>
          </w:p>
        </w:tc>
        <w:tc>
          <w:tcPr>
            <w:tcW w:w="2868" w:type="dxa"/>
          </w:tcPr>
          <w:p w:rsidR="005F2BA1" w:rsidRPr="00207C2E" w:rsidRDefault="005F2BA1" w:rsidP="005F2BA1">
            <w:pPr>
              <w:jc w:val="center"/>
              <w:rPr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20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Акция «Правовая помощь детям и родителям»</w:t>
            </w:r>
          </w:p>
        </w:tc>
        <w:tc>
          <w:tcPr>
            <w:tcW w:w="2868" w:type="dxa"/>
          </w:tcPr>
          <w:p w:rsidR="00C522C8" w:rsidRPr="00207C2E" w:rsidRDefault="005F2BA1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17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Лаганского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9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«Тебе о праве и </w:t>
            </w:r>
            <w:proofErr w:type="gramStart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о тебе»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18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9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25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Малодербетовского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Комплексный социальный центр семьи «Хамдан»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 г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Лекция о семейном праве среди учеников старших классов 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20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AA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Октябрьского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со средствами массовой информации в целях информирования населения по правовому просвещению граждан. Тема: Порядок усыновления (удочерения)  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 декада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Конкурс рисунков среди учащихся МКУ ДО «Большецарынская ДШИ» на тему: «Я рисую свои права»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18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и работе Межведомственного пункта приема граждан для предоставления правовых консультаций целевым группам населения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4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правового обучения в учебных заведениях. Тема: «Права ребенка» 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11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Взаимодействие со средствами массовой информации в целях информирования населения по правовому просвещению граждан. Тема:  Порядок установления отцовства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25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правового обучения в учебных заведениях. Тема: «Права ребенка»</w:t>
            </w:r>
          </w:p>
        </w:tc>
        <w:tc>
          <w:tcPr>
            <w:tcW w:w="2868" w:type="dxa"/>
          </w:tcPr>
          <w:p w:rsidR="00C522C8" w:rsidRPr="00207C2E" w:rsidRDefault="00270E2D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30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AA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Приютненского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для учащихся МКОУ «Приютненский лицей им. И.Г.Карпенко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12 октября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Освещение на страницах районной газеты «Сельский труженик» проведения  Дня правовой помощи детям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октябрь-ноябрь 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Проведение классного часа на тему: «Ты и я - мы оба разные, ты и я - мы оба классные»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16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522C8" w:rsidRPr="00256155" w:rsidTr="00207C2E">
        <w:trPr>
          <w:trHeight w:val="310"/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Беседа с учащимися на тему: «Подросток и закон»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9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Сарпинского района</w:t>
            </w:r>
          </w:p>
        </w:tc>
        <w:tc>
          <w:tcPr>
            <w:tcW w:w="8925" w:type="dxa"/>
          </w:tcPr>
          <w:p w:rsidR="00C522C8" w:rsidRPr="00207C2E" w:rsidRDefault="00C522C8" w:rsidP="00472754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учащимися 9-11 классов средней школы на тему: «Правовые основы заключения/расторжения брака, рождения, перемены ФИО»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tabs>
                <w:tab w:val="left" w:pos="59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 ноября 2017</w:t>
            </w:r>
            <w:r w:rsidR="00207C2E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Просвещение учащихся 5-9 классов МКОУ «Сарпинская коррекционная школа-интернат» о деятельности органов ЗАГС 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tabs>
                <w:tab w:val="left" w:pos="59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 ноября 2017</w:t>
            </w:r>
            <w:r w:rsidR="00207C2E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со СМИ. Статья на тему: «Порядок регистрации перемены ФИО»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tabs>
                <w:tab w:val="left" w:pos="59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256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25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472754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tabs>
                <w:tab w:val="left" w:pos="59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Целинного района</w:t>
            </w: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Встреча - беседа на тему: «Я человек. Я имею право на…»; консультирование граждан (малоимущих, попавших в трудную жизненную ситуацию)</w:t>
            </w:r>
          </w:p>
        </w:tc>
        <w:tc>
          <w:tcPr>
            <w:tcW w:w="2868" w:type="dxa"/>
          </w:tcPr>
          <w:p w:rsidR="00C522C8" w:rsidRPr="00207C2E" w:rsidRDefault="00C522C8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C0AEC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консультирование. День открытых дверей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07C2E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52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Черноземельского района</w:t>
            </w: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Круглый стол «Правовая помощь детям» 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20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Встреча - консультация с родителями и детьми  из приемных семей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Открытый урок в школе на тему: «Гербовый документ - это важно»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17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Юстинского района</w:t>
            </w: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«Ты имеешь право». Чтение лекции на тему: «Значение юридического документа – свидетельства о рождении в жизни человека»</w:t>
            </w:r>
          </w:p>
        </w:tc>
        <w:tc>
          <w:tcPr>
            <w:tcW w:w="2868" w:type="dxa"/>
          </w:tcPr>
          <w:p w:rsidR="00C522C8" w:rsidRPr="00207C2E" w:rsidRDefault="00C522C8" w:rsidP="002A10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ноября 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оказанию бесплатных юридически значимых действий, помощь по получению документов правового характера. Лекции на темы: «Регистрация актов гражданского состояния», «Заключение, расторжение брака, установление отцовства». Ответы </w:t>
            </w:r>
            <w:proofErr w:type="gramStart"/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вопросы по оказанию практической помощи в оформлении заявления на получение повторных документов о регистрации</w:t>
            </w:r>
            <w:proofErr w:type="gramEnd"/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актов гражданского состояния</w:t>
            </w:r>
          </w:p>
        </w:tc>
        <w:tc>
          <w:tcPr>
            <w:tcW w:w="2868" w:type="dxa"/>
          </w:tcPr>
          <w:p w:rsidR="00C522C8" w:rsidRPr="00207C2E" w:rsidRDefault="00C522C8" w:rsidP="00CC0A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ноября</w:t>
            </w:r>
            <w:r w:rsidR="00CC0AEC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открытых дверей, экскурсия по отделу ЗАГС. Консультации по вопросам регистрации актов гражданского состояния</w:t>
            </w:r>
          </w:p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</w:tcPr>
          <w:p w:rsidR="00C522C8" w:rsidRPr="00207C2E" w:rsidRDefault="00C522C8" w:rsidP="002A10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ноября 2017г.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Яшалтинского района</w:t>
            </w: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Горячая линия «Отвечаем на ваши вопросы» </w:t>
            </w:r>
          </w:p>
        </w:tc>
        <w:tc>
          <w:tcPr>
            <w:tcW w:w="2868" w:type="dxa"/>
          </w:tcPr>
          <w:p w:rsidR="00C522C8" w:rsidRPr="00207C2E" w:rsidRDefault="00CC0AEC" w:rsidP="002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14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522C8" w:rsidRPr="00207C2E" w:rsidRDefault="00CC0AEC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18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Час информации на тему: </w:t>
            </w: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«Права и обязанности родителей и детей»</w:t>
            </w:r>
          </w:p>
        </w:tc>
        <w:tc>
          <w:tcPr>
            <w:tcW w:w="2868" w:type="dxa"/>
          </w:tcPr>
          <w:p w:rsidR="00C522C8" w:rsidRPr="00207C2E" w:rsidRDefault="00CC0AEC" w:rsidP="002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14 ноября </w:t>
            </w:r>
            <w:r w:rsidR="00C522C8"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522C8" w:rsidRPr="00207C2E" w:rsidRDefault="00C522C8" w:rsidP="00CC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C0AEC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CC0AEC" w:rsidRPr="00207C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 w:val="restart"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6" w:type="dxa"/>
            <w:vMerge w:val="restart"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2E">
              <w:rPr>
                <w:rFonts w:ascii="Times New Roman" w:hAnsi="Times New Roman" w:cs="Times New Roman"/>
                <w:sz w:val="24"/>
                <w:szCs w:val="24"/>
              </w:rPr>
              <w:t>Отдел ЗАГС Яшкульского района</w:t>
            </w: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правовой викторине «Имею право – но </w:t>
            </w:r>
            <w:proofErr w:type="gramStart"/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</w:t>
            </w:r>
            <w:proofErr w:type="gramEnd"/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совместно с районной детской библиотекой.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ноября 2017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статьи в районной газете «Искра» на тему: «Рождение ребенка»</w:t>
            </w:r>
          </w:p>
        </w:tc>
        <w:tc>
          <w:tcPr>
            <w:tcW w:w="2868" w:type="dxa"/>
          </w:tcPr>
          <w:p w:rsidR="00C522C8" w:rsidRPr="00207C2E" w:rsidRDefault="00CC0AEC" w:rsidP="00C52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ноября </w:t>
            </w:r>
            <w:r w:rsidR="00C522C8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в устной форме на личном приеме</w:t>
            </w:r>
          </w:p>
        </w:tc>
        <w:tc>
          <w:tcPr>
            <w:tcW w:w="2868" w:type="dxa"/>
          </w:tcPr>
          <w:p w:rsidR="00C522C8" w:rsidRPr="00207C2E" w:rsidRDefault="00C522C8" w:rsidP="00C52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 правовой информации на тему: «У ребенка есть права» 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ноября </w:t>
            </w:r>
            <w:r w:rsidR="00C522C8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522C8" w:rsidRPr="00256155" w:rsidTr="00207C2E">
        <w:trPr>
          <w:jc w:val="center"/>
        </w:trPr>
        <w:tc>
          <w:tcPr>
            <w:tcW w:w="598" w:type="dxa"/>
            <w:vMerge/>
          </w:tcPr>
          <w:p w:rsidR="00C522C8" w:rsidRPr="00207C2E" w:rsidRDefault="00C522C8" w:rsidP="00C5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C522C8" w:rsidRPr="00207C2E" w:rsidRDefault="00C522C8" w:rsidP="00C52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:rsidR="00C522C8" w:rsidRPr="00207C2E" w:rsidRDefault="00C522C8" w:rsidP="00C522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открытых дверей. Тема: «Об истории возникновения органов ЗАГС, о деятельности отдела ЗАГС, порядке реализации прав граждан в сфере государственной регистрации актов гражданского состояния»</w:t>
            </w:r>
          </w:p>
        </w:tc>
        <w:tc>
          <w:tcPr>
            <w:tcW w:w="2868" w:type="dxa"/>
          </w:tcPr>
          <w:p w:rsidR="00C522C8" w:rsidRPr="00207C2E" w:rsidRDefault="00CC0AEC" w:rsidP="00CC0A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декабря </w:t>
            </w:r>
            <w:r w:rsidR="00C522C8"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20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56155" w:rsidRDefault="00256155"/>
    <w:sectPr w:rsidR="00256155" w:rsidSect="00207C2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DC"/>
    <w:rsid w:val="000005E5"/>
    <w:rsid w:val="000044C4"/>
    <w:rsid w:val="0002784D"/>
    <w:rsid w:val="000C7A8B"/>
    <w:rsid w:val="000E5FD0"/>
    <w:rsid w:val="00172E51"/>
    <w:rsid w:val="00207C2E"/>
    <w:rsid w:val="00256155"/>
    <w:rsid w:val="00270E2D"/>
    <w:rsid w:val="00472754"/>
    <w:rsid w:val="005B4956"/>
    <w:rsid w:val="005F2BA1"/>
    <w:rsid w:val="007510DC"/>
    <w:rsid w:val="007E22E7"/>
    <w:rsid w:val="00845C37"/>
    <w:rsid w:val="009B4C7B"/>
    <w:rsid w:val="009E61F3"/>
    <w:rsid w:val="00A908E9"/>
    <w:rsid w:val="00AA1D36"/>
    <w:rsid w:val="00BD51AD"/>
    <w:rsid w:val="00C430B9"/>
    <w:rsid w:val="00C522C8"/>
    <w:rsid w:val="00C856D4"/>
    <w:rsid w:val="00CC0AEC"/>
    <w:rsid w:val="00E00EAB"/>
    <w:rsid w:val="00EA118B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26</cp:revision>
  <dcterms:created xsi:type="dcterms:W3CDTF">2017-10-25T05:50:00Z</dcterms:created>
  <dcterms:modified xsi:type="dcterms:W3CDTF">2017-11-10T06:39:00Z</dcterms:modified>
</cp:coreProperties>
</file>